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Layout w:type="fixed"/>
      </w:tblPr>
      <w:tblGrid>
        <w:gridCol w:w="4818"/>
        <w:gridCol w:w="4535"/>
      </w:tblGrid>
      <w:tr>
        <w:trPr>
          <w:trHeight w:val="1814" w:hRule="exact"/>
        </w:trPr>
        <w:tc>
          <w:tcPr>
            <w:tcW w:type="dxa" w:w="4819"/>
            <w:tcMar>
              <w:top w:w="0" w:type="dxa"/>
              <w:bottom w:w="0" w:type="dxa"/>
              <w:left w:w="0" w:type="dxa"/>
              <w:right w:w="0" w:type="dxa"/>
            </w:tcMar>
            <w:vAlign w:val="top"/>
          </w:tcPr>
          <w:p/>
        </w:tc>
        <w:tc>
          <w:tcPr>
            <w:tcW w:type="dxa" w:w="4535"/>
            <w:tcMar>
              <w:top w:w="0" w:type="dxa"/>
              <w:bottom w:w="0" w:type="dxa"/>
              <w:left w:w="0" w:type="dxa"/>
              <w:right w:w="0" w:type="dxa"/>
            </w:tcMar>
            <w:vAlign w:val="top"/>
          </w:tcPr>
          <w:p>
            <w:pPr>
              <w:jc w:val="left"/>
            </w:pPr>
            <w:r>
              <w:rPr>
                <w:b/>
                <w:i w:val="0"/>
                <w:color w:val="0A6B6A"/>
                <w:sz w:val="20"/>
                <w:shd w:val="clear" w:color="auto" w:fill="E3F4F0"/>
              </w:rPr>
              <w:t>Ihr Name oder Ihre Firma</w:t>
            </w:r>
          </w:p>
          <w:p>
            <w:pPr>
              <w:jc w:val="left"/>
            </w:pPr>
            <w:r>
              <w:rPr>
                <w:b w:val="0"/>
                <w:i w:val="0"/>
                <w:color w:val="0A6B6A"/>
                <w:sz w:val="18"/>
                <w:shd w:val="clear" w:color="auto" w:fill="E3F4F0"/>
              </w:rPr>
              <w:t>Straße und Hausnummer</w:t>
            </w:r>
          </w:p>
          <w:p>
            <w:pPr>
              <w:jc w:val="left"/>
            </w:pPr>
            <w:r>
              <w:rPr>
                <w:b w:val="0"/>
                <w:i w:val="0"/>
                <w:color w:val="0A6B6A"/>
                <w:sz w:val="18"/>
                <w:shd w:val="clear" w:color="auto" w:fill="E3F4F0"/>
              </w:rPr>
              <w:t>PLZ und Ort</w:t>
            </w:r>
          </w:p>
          <w:p>
            <w:pPr>
              <w:jc w:val="left"/>
            </w:pPr>
            <w:r>
              <w:rPr>
                <w:b w:val="0"/>
                <w:i w:val="0"/>
                <w:color w:val="0A6B6A"/>
                <w:sz w:val="18"/>
                <w:shd w:val="clear" w:color="auto" w:fill="E3F4F0"/>
              </w:rPr>
              <w:t>E-Mail oder Telefon (freiwillig)</w:t>
            </w:r>
          </w:p>
          <w:p>
            <w:pPr>
              <w:jc w:val="left"/>
            </w:pPr>
            <w:r>
              <w:rPr>
                <w:b w:val="0"/>
                <w:i w:val="0"/>
                <w:color w:val="4B565B"/>
                <w:sz w:val="16"/>
              </w:rPr>
              <w:t xml:space="preserve">Steuernummer oder USt-IdNr.: </w:t>
            </w:r>
            <w:r>
              <w:rPr>
                <w:b w:val="0"/>
                <w:i w:val="0"/>
                <w:color w:val="0A6B6A"/>
                <w:sz w:val="17"/>
                <w:shd w:val="clear" w:color="auto" w:fill="E3F4F0"/>
              </w:rPr>
              <w:t>Nummer eintragen</w:t>
            </w:r>
          </w:p>
        </w:tc>
      </w:tr>
      <w:tr>
        <w:trPr>
          <w:trHeight w:val="2721" w:hRule="atLeast"/>
        </w:trPr>
        <w:tc>
          <w:tcPr>
            <w:tcW w:type="dxa" w:w="4819"/>
            <w:tcMar>
              <w:top w:w="0" w:type="dxa"/>
              <w:bottom w:w="0" w:type="dxa"/>
              <w:left w:w="0" w:type="dxa"/>
              <w:right w:w="0" w:type="dxa"/>
            </w:tcMar>
            <w:vAlign w:val="top"/>
          </w:tcPr>
          <w:p>
            <w:pPr>
              <w:spacing w:after="120"/>
            </w:pPr>
            <w:r>
              <w:rPr>
                <w:b w:val="0"/>
                <w:i w:val="0"/>
                <w:color w:val="4B565B"/>
                <w:sz w:val="14"/>
              </w:rPr>
              <w:t>Ihr Name · Straße Nr. · PLZ Ort</w:t>
            </w:r>
          </w:p>
          <w:p>
            <w:r>
              <w:rPr>
                <w:b w:val="0"/>
                <w:i w:val="0"/>
                <w:color w:val="0A6B6A"/>
                <w:sz w:val="21"/>
                <w:shd w:val="clear" w:color="auto" w:fill="E3F4F0"/>
              </w:rPr>
              <w:t>Name des Kunden oder der Kundin</w:t>
            </w:r>
          </w:p>
          <w:p>
            <w:r>
              <w:rPr>
                <w:b w:val="0"/>
                <w:i w:val="0"/>
                <w:color w:val="0A6B6A"/>
                <w:sz w:val="21"/>
                <w:shd w:val="clear" w:color="auto" w:fill="E3F4F0"/>
              </w:rPr>
              <w:t>Straße und Hausnummer</w:t>
            </w:r>
          </w:p>
          <w:p>
            <w:r>
              <w:rPr>
                <w:b w:val="0"/>
                <w:i w:val="0"/>
                <w:color w:val="0A6B6A"/>
                <w:sz w:val="21"/>
                <w:shd w:val="clear" w:color="auto" w:fill="E3F4F0"/>
              </w:rPr>
              <w:t>PLZ und Ort</w:t>
            </w:r>
          </w:p>
        </w:tc>
        <w:tc>
          <w:tcPr>
            <w:tcW w:type="dxa" w:w="4535"/>
            <w:tcMar>
              <w:top w:w="0" w:type="dxa"/>
              <w:bottom w:w="0" w:type="dxa"/>
              <w:left w:w="0" w:type="dxa"/>
              <w:right w:w="0" w:type="dxa"/>
            </w:tcMar>
            <w:vAlign w:val="top"/>
          </w:tcPr>
          <w:p>
            <w:pPr>
              <w:spacing w:after="40"/>
              <w:ind w:left="0"/>
            </w:pPr>
            <w:r>
              <w:rPr>
                <w:b w:val="0"/>
                <w:i w:val="0"/>
                <w:color w:val="4B565B"/>
                <w:sz w:val="15"/>
              </w:rPr>
              <w:t>Rechnungsnummer</w:t>
            </w:r>
          </w:p>
          <w:p>
            <w:pPr>
              <w:spacing w:after="60"/>
            </w:pPr>
            <w:r>
              <w:rPr>
                <w:b w:val="0"/>
                <w:i w:val="0"/>
                <w:color w:val="0A6B6A"/>
                <w:sz w:val="19"/>
                <w:shd w:val="clear" w:color="auto" w:fill="E3F4F0"/>
              </w:rPr>
              <w:t>fortlaufend, einmalig</w:t>
            </w:r>
          </w:p>
          <w:p>
            <w:pPr>
              <w:spacing w:after="40"/>
              <w:ind w:left="0"/>
            </w:pPr>
            <w:r>
              <w:rPr>
                <w:b w:val="0"/>
                <w:i w:val="0"/>
                <w:color w:val="4B565B"/>
                <w:sz w:val="15"/>
              </w:rPr>
              <w:t>Rechnungsdatum</w:t>
            </w:r>
          </w:p>
          <w:p>
            <w:pPr>
              <w:spacing w:after="60"/>
            </w:pPr>
            <w:r>
              <w:rPr>
                <w:b w:val="0"/>
                <w:i w:val="0"/>
                <w:color w:val="0A6B6A"/>
                <w:sz w:val="19"/>
                <w:shd w:val="clear" w:color="auto" w:fill="E3F4F0"/>
              </w:rPr>
              <w:t>TT.MM.JJJJ</w:t>
            </w:r>
          </w:p>
          <w:p>
            <w:pPr>
              <w:spacing w:after="40"/>
              <w:ind w:left="0"/>
            </w:pPr>
            <w:r>
              <w:rPr>
                <w:b w:val="0"/>
                <w:i w:val="0"/>
                <w:color w:val="4B565B"/>
                <w:sz w:val="15"/>
              </w:rPr>
              <w:t>Leistungsdatum oder -zeitraum</w:t>
            </w:r>
          </w:p>
          <w:p>
            <w:pPr>
              <w:spacing w:after="60"/>
            </w:pPr>
            <w:r>
              <w:rPr>
                <w:b w:val="0"/>
                <w:i w:val="0"/>
                <w:color w:val="0A6B6A"/>
                <w:sz w:val="19"/>
                <w:shd w:val="clear" w:color="auto" w:fill="E3F4F0"/>
              </w:rPr>
              <w:t>TT.MM.JJJJ oder Zeitraum</w:t>
            </w:r>
          </w:p>
          <w:p>
            <w:pPr>
              <w:spacing w:after="40"/>
              <w:ind w:left="0"/>
            </w:pPr>
            <w:r>
              <w:rPr>
                <w:b w:val="0"/>
                <w:i w:val="0"/>
                <w:color w:val="4B565B"/>
                <w:sz w:val="15"/>
              </w:rPr>
              <w:t>Kundennummer</w:t>
            </w:r>
          </w:p>
          <w:p>
            <w:pPr>
              <w:spacing w:after="60"/>
            </w:pPr>
            <w:r>
              <w:rPr>
                <w:b w:val="0"/>
                <w:i w:val="0"/>
                <w:color w:val="0A6B6A"/>
                <w:sz w:val="19"/>
                <w:shd w:val="clear" w:color="auto" w:fill="E3F4F0"/>
              </w:rPr>
              <w:t>freiwillig</w:t>
            </w:r>
          </w:p>
          <w:p>
            <w:pPr>
              <w:spacing w:after="40"/>
              <w:ind w:left="0"/>
            </w:pPr>
            <w:r>
              <w:rPr>
                <w:b w:val="0"/>
                <w:i w:val="0"/>
                <w:color w:val="4B565B"/>
                <w:sz w:val="15"/>
              </w:rPr>
              <w:t>Leistungsort</w:t>
            </w:r>
          </w:p>
          <w:p>
            <w:pPr>
              <w:spacing w:after="60"/>
            </w:pPr>
            <w:r>
              <w:rPr>
                <w:b w:val="0"/>
                <w:i w:val="0"/>
                <w:color w:val="0A6B6A"/>
                <w:sz w:val="19"/>
                <w:shd w:val="clear" w:color="auto" w:fill="E3F4F0"/>
              </w:rPr>
              <w:t>Objekt und Anschrift</w:t>
            </w:r>
          </w:p>
          <w:p>
            <w:pPr>
              <w:spacing w:after="40"/>
              <w:ind w:left="0"/>
            </w:pPr>
            <w:r>
              <w:rPr>
                <w:b w:val="0"/>
                <w:i w:val="0"/>
                <w:color w:val="4B565B"/>
                <w:sz w:val="15"/>
              </w:rPr>
              <w:t>Auftrag</w:t>
            </w:r>
          </w:p>
          <w:p>
            <w:pPr>
              <w:spacing w:after="60"/>
            </w:pPr>
            <w:r>
              <w:rPr>
                <w:b w:val="0"/>
                <w:i w:val="0"/>
                <w:color w:val="0A6B6A"/>
                <w:sz w:val="19"/>
                <w:shd w:val="clear" w:color="auto" w:fill="E3F4F0"/>
              </w:rPr>
              <w:t>Angebots- oder Auftragsnr.</w:t>
            </w:r>
          </w:p>
        </w:tc>
      </w:tr>
    </w:tbl>
    <w:p>
      <w:pPr>
        <w:spacing w:before="160" w:after="80"/>
      </w:pPr>
      <w:r>
        <w:rPr>
          <w:b/>
          <w:i w:val="0"/>
          <w:sz w:val="34"/>
        </w:rPr>
        <w:t>Rechnung</w:t>
      </w:r>
    </w:p>
    <w:p>
      <w:pPr>
        <w:spacing w:after="160"/>
      </w:pPr>
      <w:r>
        <w:rPr>
          <w:b w:val="0"/>
          <w:i w:val="0"/>
          <w:color w:val="4B565B"/>
          <w:sz w:val="19"/>
        </w:rPr>
        <w:t>Für die folgenden Arbeiten und Materialien stelle ich Ihnen in Rechnung:</w:t>
      </w:r>
    </w:p>
    <w:tbl>
      <w:tblPr>
        <w:tblW w:type="auto" w:w="0"/>
        <w:tblLayout w:type="fixed"/>
        <w:tblLook w:firstColumn="1" w:firstRow="1" w:lastColumn="0" w:lastRow="0" w:noHBand="0" w:noVBand="1" w:val="04A0"/>
        <w:tblLayout w:type="fixed"/>
      </w:tblPr>
      <w:tblGrid>
        <w:gridCol w:w="510"/>
        <w:gridCol w:w="3288"/>
        <w:gridCol w:w="793"/>
        <w:gridCol w:w="850"/>
        <w:gridCol w:w="1587"/>
        <w:gridCol w:w="793"/>
        <w:gridCol w:w="1530"/>
      </w:tblGrid>
      <w:tr>
        <w:trPr>
          <w:trHeight w:val="396" w:hRule="atLeast"/>
        </w:trPr>
        <w:tc>
          <w:tcPr>
            <w:tcW w:type="dxa" w:w="510"/>
            <w:tcBorders>
              <w:top w:val="nil"/>
              <w:left w:val="nil"/>
              <w:bottom w:val="single" w:sz="8" w:color="1F2528"/>
              <w:right w:val="nil"/>
            </w:tcBorders>
            <w:shd w:val="clear" w:color="auto" w:fill="E8E4DC"/>
            <w:tcMar>
              <w:top w:w="40" w:type="dxa"/>
              <w:bottom w:w="40" w:type="dxa"/>
              <w:left w:w="60" w:type="dxa"/>
              <w:right w:w="60" w:type="dxa"/>
            </w:tcMar>
            <w:vAlign w:val="center"/>
          </w:tcPr>
          <w:p>
            <w:pPr>
              <w:jc w:val="left"/>
            </w:pPr>
            <w:r>
              <w:rPr>
                <w:b/>
                <w:i w:val="0"/>
                <w:sz w:val="17"/>
              </w:rPr>
              <w:t>Pos.</w:t>
            </w:r>
          </w:p>
        </w:tc>
        <w:tc>
          <w:tcPr>
            <w:tcW w:type="dxa" w:w="3288"/>
            <w:tcBorders>
              <w:top w:val="nil"/>
              <w:left w:val="nil"/>
              <w:bottom w:val="single" w:sz="8" w:color="1F2528"/>
              <w:right w:val="nil"/>
            </w:tcBorders>
            <w:shd w:val="clear" w:color="auto" w:fill="E8E4DC"/>
            <w:tcMar>
              <w:top w:w="40" w:type="dxa"/>
              <w:bottom w:w="40" w:type="dxa"/>
              <w:left w:w="60" w:type="dxa"/>
              <w:right w:w="60" w:type="dxa"/>
            </w:tcMar>
            <w:vAlign w:val="center"/>
          </w:tcPr>
          <w:p>
            <w:pPr>
              <w:jc w:val="left"/>
            </w:pPr>
            <w:r>
              <w:rPr>
                <w:b/>
                <w:i w:val="0"/>
                <w:sz w:val="17"/>
              </w:rPr>
              <w:t>Beschreibung</w:t>
            </w:r>
          </w:p>
        </w:tc>
        <w:tc>
          <w:tcPr>
            <w:tcW w:type="dxa" w:w="794"/>
            <w:tcBorders>
              <w:top w:val="nil"/>
              <w:left w:val="nil"/>
              <w:bottom w:val="single" w:sz="8" w:color="1F2528"/>
              <w:right w:val="nil"/>
            </w:tcBorders>
            <w:shd w:val="clear" w:color="auto" w:fill="E8E4DC"/>
            <w:tcMar>
              <w:top w:w="40" w:type="dxa"/>
              <w:bottom w:w="40" w:type="dxa"/>
              <w:left w:w="60" w:type="dxa"/>
              <w:right w:w="60" w:type="dxa"/>
            </w:tcMar>
            <w:vAlign w:val="center"/>
          </w:tcPr>
          <w:p>
            <w:pPr>
              <w:jc w:val="right"/>
            </w:pPr>
            <w:r>
              <w:rPr>
                <w:b/>
                <w:i w:val="0"/>
                <w:sz w:val="17"/>
              </w:rPr>
              <w:t>Menge</w:t>
            </w:r>
          </w:p>
        </w:tc>
        <w:tc>
          <w:tcPr>
            <w:tcW w:type="dxa" w:w="850"/>
            <w:tcBorders>
              <w:top w:val="nil"/>
              <w:left w:val="nil"/>
              <w:bottom w:val="single" w:sz="8" w:color="1F2528"/>
              <w:right w:val="nil"/>
            </w:tcBorders>
            <w:shd w:val="clear" w:color="auto" w:fill="E8E4DC"/>
            <w:tcMar>
              <w:top w:w="40" w:type="dxa"/>
              <w:bottom w:w="40" w:type="dxa"/>
              <w:left w:w="60" w:type="dxa"/>
              <w:right w:w="60" w:type="dxa"/>
            </w:tcMar>
            <w:vAlign w:val="center"/>
          </w:tcPr>
          <w:p>
            <w:pPr>
              <w:jc w:val="left"/>
            </w:pPr>
            <w:r>
              <w:rPr>
                <w:b/>
                <w:i w:val="0"/>
                <w:sz w:val="17"/>
              </w:rPr>
              <w:t>Einheit</w:t>
            </w:r>
          </w:p>
        </w:tc>
        <w:tc>
          <w:tcPr>
            <w:tcW w:type="dxa" w:w="1587"/>
            <w:tcBorders>
              <w:top w:val="nil"/>
              <w:left w:val="nil"/>
              <w:bottom w:val="single" w:sz="8" w:color="1F2528"/>
              <w:right w:val="nil"/>
            </w:tcBorders>
            <w:shd w:val="clear" w:color="auto" w:fill="E8E4DC"/>
            <w:tcMar>
              <w:top w:w="40" w:type="dxa"/>
              <w:bottom w:w="40" w:type="dxa"/>
              <w:left w:w="60" w:type="dxa"/>
              <w:right w:w="60" w:type="dxa"/>
            </w:tcMar>
            <w:vAlign w:val="center"/>
          </w:tcPr>
          <w:p>
            <w:pPr>
              <w:jc w:val="right"/>
            </w:pPr>
            <w:r>
              <w:rPr>
                <w:b/>
                <w:i w:val="0"/>
                <w:sz w:val="17"/>
              </w:rPr>
              <w:t>Einzelpreis netto</w:t>
            </w:r>
          </w:p>
        </w:tc>
        <w:tc>
          <w:tcPr>
            <w:tcW w:type="dxa" w:w="794"/>
            <w:tcBorders>
              <w:top w:val="nil"/>
              <w:left w:val="nil"/>
              <w:bottom w:val="single" w:sz="8" w:color="1F2528"/>
              <w:right w:val="nil"/>
            </w:tcBorders>
            <w:shd w:val="clear" w:color="auto" w:fill="E8E4DC"/>
            <w:tcMar>
              <w:top w:w="40" w:type="dxa"/>
              <w:bottom w:w="40" w:type="dxa"/>
              <w:left w:w="60" w:type="dxa"/>
              <w:right w:w="60" w:type="dxa"/>
            </w:tcMar>
            <w:vAlign w:val="center"/>
          </w:tcPr>
          <w:p>
            <w:pPr>
              <w:jc w:val="right"/>
            </w:pPr>
            <w:r>
              <w:rPr>
                <w:b/>
                <w:i w:val="0"/>
                <w:sz w:val="17"/>
              </w:rPr>
              <w:t>USt</w:t>
            </w:r>
          </w:p>
        </w:tc>
        <w:tc>
          <w:tcPr>
            <w:tcW w:type="dxa" w:w="1531"/>
            <w:tcBorders>
              <w:top w:val="nil"/>
              <w:left w:val="nil"/>
              <w:bottom w:val="single" w:sz="8" w:color="1F2528"/>
              <w:right w:val="nil"/>
            </w:tcBorders>
            <w:shd w:val="clear" w:color="auto" w:fill="E8E4DC"/>
            <w:tcMar>
              <w:top w:w="40" w:type="dxa"/>
              <w:bottom w:w="40" w:type="dxa"/>
              <w:left w:w="60" w:type="dxa"/>
              <w:right w:w="60" w:type="dxa"/>
            </w:tcMar>
            <w:vAlign w:val="center"/>
          </w:tcPr>
          <w:p>
            <w:pPr>
              <w:jc w:val="right"/>
            </w:pPr>
            <w:r>
              <w:rPr>
                <w:b/>
                <w:i w:val="0"/>
                <w:sz w:val="17"/>
              </w:rPr>
              <w:t>Gesamt netto</w:t>
            </w:r>
          </w:p>
        </w:tc>
      </w:tr>
      <w:tr>
        <w:trPr>
          <w:trHeight w:val="396" w:hRule="atLeast"/>
        </w:trPr>
        <w:tc>
          <w:tcPr>
            <w:tcW w:type="dxa" w:w="510"/>
            <w:tcBorders>
              <w:top w:val="nil"/>
              <w:left w:val="nil"/>
              <w:bottom w:val="single" w:sz="4" w:color="9A9A9A"/>
              <w:right w:val="nil"/>
            </w:tcBorders>
            <w:tcMar>
              <w:top w:w="40" w:type="dxa"/>
              <w:bottom w:w="40" w:type="dxa"/>
              <w:left w:w="60" w:type="dxa"/>
              <w:right w:w="60" w:type="dxa"/>
            </w:tcMar>
            <w:vAlign w:val="center"/>
          </w:tcPr>
          <w:p/>
        </w:tc>
        <w:tc>
          <w:tcPr>
            <w:tcW w:type="dxa" w:w="3288"/>
            <w:tcBorders>
              <w:top w:val="nil"/>
              <w:left w:val="nil"/>
              <w:bottom w:val="single" w:sz="4" w:color="9A9A9A"/>
              <w:right w:val="nil"/>
            </w:tcBorders>
            <w:tcMar>
              <w:top w:w="40" w:type="dxa"/>
              <w:bottom w:w="40" w:type="dxa"/>
              <w:left w:w="60" w:type="dxa"/>
              <w:right w:w="60" w:type="dxa"/>
            </w:tcMar>
            <w:vAlign w:val="center"/>
          </w:tcPr>
          <w:p>
            <w:r>
              <w:rPr>
                <w:b/>
                <w:i w:val="0"/>
                <w:sz w:val="19"/>
              </w:rPr>
              <w:t>Arbeitszeit</w:t>
            </w: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850"/>
            <w:tcBorders>
              <w:top w:val="nil"/>
              <w:left w:val="nil"/>
              <w:bottom w:val="single" w:sz="4" w:color="9A9A9A"/>
              <w:right w:val="nil"/>
            </w:tcBorders>
            <w:tcMar>
              <w:top w:w="40" w:type="dxa"/>
              <w:bottom w:w="40" w:type="dxa"/>
              <w:left w:w="60" w:type="dxa"/>
              <w:right w:w="60" w:type="dxa"/>
            </w:tcMar>
            <w:vAlign w:val="center"/>
          </w:tcPr>
          <w:p/>
        </w:tc>
        <w:tc>
          <w:tcPr>
            <w:tcW w:type="dxa" w:w="1587"/>
            <w:tcBorders>
              <w:top w:val="nil"/>
              <w:left w:val="nil"/>
              <w:bottom w:val="single" w:sz="4" w:color="9A9A9A"/>
              <w:right w:val="nil"/>
            </w:tcBorders>
            <w:tcMar>
              <w:top w:w="40" w:type="dxa"/>
              <w:bottom w:w="40" w:type="dxa"/>
              <w:left w:w="60" w:type="dxa"/>
              <w:right w:w="60" w:type="dxa"/>
            </w:tcMar>
            <w:vAlign w:val="center"/>
          </w:tcP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1531"/>
            <w:tcBorders>
              <w:top w:val="nil"/>
              <w:left w:val="nil"/>
              <w:bottom w:val="single" w:sz="4" w:color="9A9A9A"/>
              <w:right w:val="nil"/>
            </w:tcBorders>
            <w:tcMar>
              <w:top w:w="40" w:type="dxa"/>
              <w:bottom w:w="40" w:type="dxa"/>
              <w:left w:w="60" w:type="dxa"/>
              <w:right w:w="60" w:type="dxa"/>
            </w:tcMar>
            <w:vAlign w:val="center"/>
          </w:tcPr>
          <w:p/>
        </w:tc>
      </w:tr>
      <w:tr>
        <w:trPr>
          <w:trHeight w:val="408" w:hRule="atLeast"/>
          <w:cantSplit/>
        </w:trPr>
        <w:tc>
          <w:tcPr>
            <w:tcW w:type="dxa" w:w="510"/>
            <w:tcBorders>
              <w:top w:val="nil"/>
              <w:left w:val="nil"/>
              <w:bottom w:val="single" w:sz="4" w:color="9A9A9A"/>
              <w:right w:val="nil"/>
            </w:tcBorders>
            <w:tcMar>
              <w:top w:w="40" w:type="dxa"/>
              <w:bottom w:w="40" w:type="dxa"/>
              <w:left w:w="60" w:type="dxa"/>
              <w:right w:w="60" w:type="dxa"/>
            </w:tcMar>
            <w:vAlign w:val="center"/>
          </w:tcPr>
          <w:p>
            <w:pPr>
              <w:jc w:val="left"/>
            </w:pPr>
            <w:r>
              <w:rPr>
                <w:b w:val="0"/>
                <w:i w:val="0"/>
                <w:sz w:val="18"/>
              </w:rPr>
              <w:t>1</w:t>
            </w:r>
          </w:p>
        </w:tc>
        <w:tc>
          <w:tcPr>
            <w:tcW w:type="dxa" w:w="3288"/>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Arbeitsleistung</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Menge</w:t>
            </w:r>
          </w:p>
        </w:tc>
        <w:tc>
          <w:tcPr>
            <w:tcW w:type="dxa" w:w="850"/>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Std.</w:t>
            </w:r>
          </w:p>
        </w:tc>
        <w:tc>
          <w:tcPr>
            <w:tcW w:type="dxa" w:w="1587"/>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Preis</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19 %</w:t>
            </w: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r>
        <w:trPr>
          <w:trHeight w:val="408" w:hRule="atLeast"/>
          <w:cantSplit/>
        </w:trPr>
        <w:tc>
          <w:tcPr>
            <w:tcW w:type="dxa" w:w="510"/>
            <w:tcBorders>
              <w:top w:val="nil"/>
              <w:left w:val="nil"/>
              <w:bottom w:val="single" w:sz="4" w:color="9A9A9A"/>
              <w:right w:val="nil"/>
            </w:tcBorders>
            <w:tcMar>
              <w:top w:w="40" w:type="dxa"/>
              <w:bottom w:w="40" w:type="dxa"/>
              <w:left w:w="60" w:type="dxa"/>
              <w:right w:w="60" w:type="dxa"/>
            </w:tcMar>
            <w:vAlign w:val="center"/>
          </w:tcPr>
          <w:p>
            <w:pPr>
              <w:jc w:val="left"/>
            </w:pPr>
            <w:r>
              <w:rPr>
                <w:b w:val="0"/>
                <w:i w:val="0"/>
                <w:sz w:val="18"/>
              </w:rPr>
              <w:t>2</w:t>
            </w:r>
          </w:p>
        </w:tc>
        <w:tc>
          <w:tcPr>
            <w:tcW w:type="dxa" w:w="3288"/>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Arbeitsleistung</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Menge</w:t>
            </w:r>
          </w:p>
        </w:tc>
        <w:tc>
          <w:tcPr>
            <w:tcW w:type="dxa" w:w="850"/>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Std.</w:t>
            </w:r>
          </w:p>
        </w:tc>
        <w:tc>
          <w:tcPr>
            <w:tcW w:type="dxa" w:w="1587"/>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Preis</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19 %</w:t>
            </w: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r>
        <w:trPr>
          <w:trHeight w:val="408" w:hRule="atLeast"/>
          <w:cantSplit/>
        </w:trPr>
        <w:tc>
          <w:tcPr>
            <w:tcW w:type="dxa" w:w="510"/>
            <w:tcBorders>
              <w:top w:val="nil"/>
              <w:left w:val="nil"/>
              <w:bottom w:val="single" w:sz="4" w:color="9A9A9A"/>
              <w:right w:val="nil"/>
            </w:tcBorders>
            <w:tcMar>
              <w:top w:w="40" w:type="dxa"/>
              <w:bottom w:w="40" w:type="dxa"/>
              <w:left w:w="60" w:type="dxa"/>
              <w:right w:w="60" w:type="dxa"/>
            </w:tcMar>
            <w:vAlign w:val="center"/>
          </w:tcPr>
          <w:p>
            <w:pPr>
              <w:jc w:val="left"/>
            </w:pPr>
            <w:r>
              <w:rPr>
                <w:b w:val="0"/>
                <w:i w:val="0"/>
                <w:sz w:val="18"/>
              </w:rPr>
              <w:t>3</w:t>
            </w:r>
          </w:p>
        </w:tc>
        <w:tc>
          <w:tcPr>
            <w:tcW w:type="dxa" w:w="3288"/>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Arbeitsleistung</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Menge</w:t>
            </w:r>
          </w:p>
        </w:tc>
        <w:tc>
          <w:tcPr>
            <w:tcW w:type="dxa" w:w="850"/>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Std.</w:t>
            </w:r>
          </w:p>
        </w:tc>
        <w:tc>
          <w:tcPr>
            <w:tcW w:type="dxa" w:w="1587"/>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Preis</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19 %</w:t>
            </w: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r>
        <w:trPr>
          <w:trHeight w:val="396" w:hRule="atLeast"/>
        </w:trPr>
        <w:tc>
          <w:tcPr>
            <w:tcW w:type="dxa" w:w="510"/>
            <w:tcBorders>
              <w:top w:val="nil"/>
              <w:left w:val="nil"/>
              <w:bottom w:val="single" w:sz="4" w:color="9A9A9A"/>
              <w:right w:val="nil"/>
            </w:tcBorders>
            <w:tcMar>
              <w:top w:w="40" w:type="dxa"/>
              <w:bottom w:w="40" w:type="dxa"/>
              <w:left w:w="60" w:type="dxa"/>
              <w:right w:w="60" w:type="dxa"/>
            </w:tcMar>
            <w:vAlign w:val="center"/>
          </w:tcPr>
          <w:p/>
        </w:tc>
        <w:tc>
          <w:tcPr>
            <w:tcW w:type="dxa" w:w="3288"/>
            <w:tcBorders>
              <w:top w:val="nil"/>
              <w:left w:val="nil"/>
              <w:bottom w:val="single" w:sz="4" w:color="9A9A9A"/>
              <w:right w:val="nil"/>
            </w:tcBorders>
            <w:tcMar>
              <w:top w:w="40" w:type="dxa"/>
              <w:bottom w:w="40" w:type="dxa"/>
              <w:left w:w="60" w:type="dxa"/>
              <w:right w:w="60" w:type="dxa"/>
            </w:tcMar>
            <w:vAlign w:val="center"/>
          </w:tcPr>
          <w:p>
            <w:r>
              <w:rPr>
                <w:b w:val="0"/>
                <w:i/>
                <w:sz w:val="18"/>
              </w:rPr>
              <w:t>Summe Arbeitszeit netto</w:t>
            </w: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850"/>
            <w:tcBorders>
              <w:top w:val="nil"/>
              <w:left w:val="nil"/>
              <w:bottom w:val="single" w:sz="4" w:color="9A9A9A"/>
              <w:right w:val="nil"/>
            </w:tcBorders>
            <w:tcMar>
              <w:top w:w="40" w:type="dxa"/>
              <w:bottom w:w="40" w:type="dxa"/>
              <w:left w:w="60" w:type="dxa"/>
              <w:right w:w="60" w:type="dxa"/>
            </w:tcMar>
            <w:vAlign w:val="center"/>
          </w:tcPr>
          <w:p/>
        </w:tc>
        <w:tc>
          <w:tcPr>
            <w:tcW w:type="dxa" w:w="1587"/>
            <w:tcBorders>
              <w:top w:val="nil"/>
              <w:left w:val="nil"/>
              <w:bottom w:val="single" w:sz="4" w:color="9A9A9A"/>
              <w:right w:val="nil"/>
            </w:tcBorders>
            <w:tcMar>
              <w:top w:w="40" w:type="dxa"/>
              <w:bottom w:w="40" w:type="dxa"/>
              <w:left w:w="60" w:type="dxa"/>
              <w:right w:w="60" w:type="dxa"/>
            </w:tcMar>
            <w:vAlign w:val="center"/>
          </w:tcP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r>
        <w:trPr>
          <w:trHeight w:val="396" w:hRule="atLeast"/>
        </w:trPr>
        <w:tc>
          <w:tcPr>
            <w:tcW w:type="dxa" w:w="510"/>
            <w:tcBorders>
              <w:top w:val="nil"/>
              <w:left w:val="nil"/>
              <w:bottom w:val="single" w:sz="4" w:color="9A9A9A"/>
              <w:right w:val="nil"/>
            </w:tcBorders>
            <w:tcMar>
              <w:top w:w="40" w:type="dxa"/>
              <w:bottom w:w="40" w:type="dxa"/>
              <w:left w:w="60" w:type="dxa"/>
              <w:right w:w="60" w:type="dxa"/>
            </w:tcMar>
            <w:vAlign w:val="center"/>
          </w:tcPr>
          <w:p/>
        </w:tc>
        <w:tc>
          <w:tcPr>
            <w:tcW w:type="dxa" w:w="3288"/>
            <w:tcBorders>
              <w:top w:val="nil"/>
              <w:left w:val="nil"/>
              <w:bottom w:val="single" w:sz="4" w:color="9A9A9A"/>
              <w:right w:val="nil"/>
            </w:tcBorders>
            <w:tcMar>
              <w:top w:w="40" w:type="dxa"/>
              <w:bottom w:w="40" w:type="dxa"/>
              <w:left w:w="60" w:type="dxa"/>
              <w:right w:w="60" w:type="dxa"/>
            </w:tcMar>
            <w:vAlign w:val="center"/>
          </w:tcPr>
          <w:p>
            <w:r>
              <w:rPr>
                <w:b/>
                <w:i w:val="0"/>
                <w:sz w:val="19"/>
              </w:rPr>
              <w:t>Material</w:t>
            </w: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850"/>
            <w:tcBorders>
              <w:top w:val="nil"/>
              <w:left w:val="nil"/>
              <w:bottom w:val="single" w:sz="4" w:color="9A9A9A"/>
              <w:right w:val="nil"/>
            </w:tcBorders>
            <w:tcMar>
              <w:top w:w="40" w:type="dxa"/>
              <w:bottom w:w="40" w:type="dxa"/>
              <w:left w:w="60" w:type="dxa"/>
              <w:right w:w="60" w:type="dxa"/>
            </w:tcMar>
            <w:vAlign w:val="center"/>
          </w:tcPr>
          <w:p/>
        </w:tc>
        <w:tc>
          <w:tcPr>
            <w:tcW w:type="dxa" w:w="1587"/>
            <w:tcBorders>
              <w:top w:val="nil"/>
              <w:left w:val="nil"/>
              <w:bottom w:val="single" w:sz="4" w:color="9A9A9A"/>
              <w:right w:val="nil"/>
            </w:tcBorders>
            <w:tcMar>
              <w:top w:w="40" w:type="dxa"/>
              <w:bottom w:w="40" w:type="dxa"/>
              <w:left w:w="60" w:type="dxa"/>
              <w:right w:w="60" w:type="dxa"/>
            </w:tcMar>
            <w:vAlign w:val="center"/>
          </w:tcP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1531"/>
            <w:tcBorders>
              <w:top w:val="nil"/>
              <w:left w:val="nil"/>
              <w:bottom w:val="single" w:sz="4" w:color="9A9A9A"/>
              <w:right w:val="nil"/>
            </w:tcBorders>
            <w:tcMar>
              <w:top w:w="40" w:type="dxa"/>
              <w:bottom w:w="40" w:type="dxa"/>
              <w:left w:w="60" w:type="dxa"/>
              <w:right w:w="60" w:type="dxa"/>
            </w:tcMar>
            <w:vAlign w:val="center"/>
          </w:tcPr>
          <w:p/>
        </w:tc>
      </w:tr>
      <w:tr>
        <w:trPr>
          <w:trHeight w:val="408" w:hRule="atLeast"/>
          <w:cantSplit/>
        </w:trPr>
        <w:tc>
          <w:tcPr>
            <w:tcW w:type="dxa" w:w="510"/>
            <w:tcBorders>
              <w:top w:val="nil"/>
              <w:left w:val="nil"/>
              <w:bottom w:val="single" w:sz="4" w:color="9A9A9A"/>
              <w:right w:val="nil"/>
            </w:tcBorders>
            <w:tcMar>
              <w:top w:w="40" w:type="dxa"/>
              <w:bottom w:w="40" w:type="dxa"/>
              <w:left w:w="60" w:type="dxa"/>
              <w:right w:w="60" w:type="dxa"/>
            </w:tcMar>
            <w:vAlign w:val="center"/>
          </w:tcPr>
          <w:p>
            <w:pPr>
              <w:jc w:val="left"/>
            </w:pPr>
            <w:r>
              <w:rPr>
                <w:b w:val="0"/>
                <w:i w:val="0"/>
                <w:sz w:val="18"/>
              </w:rPr>
              <w:t>4</w:t>
            </w:r>
          </w:p>
        </w:tc>
        <w:tc>
          <w:tcPr>
            <w:tcW w:type="dxa" w:w="3288"/>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Material</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Menge</w:t>
            </w:r>
          </w:p>
        </w:tc>
        <w:tc>
          <w:tcPr>
            <w:tcW w:type="dxa" w:w="850"/>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Stk.</w:t>
            </w:r>
          </w:p>
        </w:tc>
        <w:tc>
          <w:tcPr>
            <w:tcW w:type="dxa" w:w="1587"/>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Preis</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19 %</w:t>
            </w: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r>
        <w:trPr>
          <w:trHeight w:val="408" w:hRule="atLeast"/>
          <w:cantSplit/>
        </w:trPr>
        <w:tc>
          <w:tcPr>
            <w:tcW w:type="dxa" w:w="510"/>
            <w:tcBorders>
              <w:top w:val="nil"/>
              <w:left w:val="nil"/>
              <w:bottom w:val="single" w:sz="4" w:color="9A9A9A"/>
              <w:right w:val="nil"/>
            </w:tcBorders>
            <w:tcMar>
              <w:top w:w="40" w:type="dxa"/>
              <w:bottom w:w="40" w:type="dxa"/>
              <w:left w:w="60" w:type="dxa"/>
              <w:right w:w="60" w:type="dxa"/>
            </w:tcMar>
            <w:vAlign w:val="center"/>
          </w:tcPr>
          <w:p>
            <w:pPr>
              <w:jc w:val="left"/>
            </w:pPr>
            <w:r>
              <w:rPr>
                <w:b w:val="0"/>
                <w:i w:val="0"/>
                <w:sz w:val="18"/>
              </w:rPr>
              <w:t>5</w:t>
            </w:r>
          </w:p>
        </w:tc>
        <w:tc>
          <w:tcPr>
            <w:tcW w:type="dxa" w:w="3288"/>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Material</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Menge</w:t>
            </w:r>
          </w:p>
        </w:tc>
        <w:tc>
          <w:tcPr>
            <w:tcW w:type="dxa" w:w="850"/>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Stk.</w:t>
            </w:r>
          </w:p>
        </w:tc>
        <w:tc>
          <w:tcPr>
            <w:tcW w:type="dxa" w:w="1587"/>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Preis</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19 %</w:t>
            </w: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r>
        <w:trPr>
          <w:trHeight w:val="408" w:hRule="atLeast"/>
          <w:cantSplit/>
        </w:trPr>
        <w:tc>
          <w:tcPr>
            <w:tcW w:type="dxa" w:w="510"/>
            <w:tcBorders>
              <w:top w:val="nil"/>
              <w:left w:val="nil"/>
              <w:bottom w:val="single" w:sz="4" w:color="9A9A9A"/>
              <w:right w:val="nil"/>
            </w:tcBorders>
            <w:tcMar>
              <w:top w:w="40" w:type="dxa"/>
              <w:bottom w:w="40" w:type="dxa"/>
              <w:left w:w="60" w:type="dxa"/>
              <w:right w:w="60" w:type="dxa"/>
            </w:tcMar>
            <w:vAlign w:val="center"/>
          </w:tcPr>
          <w:p>
            <w:pPr>
              <w:jc w:val="left"/>
            </w:pPr>
            <w:r>
              <w:rPr>
                <w:b w:val="0"/>
                <w:i w:val="0"/>
                <w:sz w:val="18"/>
              </w:rPr>
              <w:t>6</w:t>
            </w:r>
          </w:p>
        </w:tc>
        <w:tc>
          <w:tcPr>
            <w:tcW w:type="dxa" w:w="3288"/>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Material</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Menge</w:t>
            </w:r>
          </w:p>
        </w:tc>
        <w:tc>
          <w:tcPr>
            <w:tcW w:type="dxa" w:w="850"/>
            <w:tcBorders>
              <w:top w:val="nil"/>
              <w:left w:val="nil"/>
              <w:bottom w:val="single" w:sz="4" w:color="9A9A9A"/>
              <w:right w:val="nil"/>
            </w:tcBorders>
            <w:tcMar>
              <w:top w:w="40" w:type="dxa"/>
              <w:bottom w:w="40" w:type="dxa"/>
              <w:left w:w="60" w:type="dxa"/>
              <w:right w:w="60" w:type="dxa"/>
            </w:tcMar>
            <w:vAlign w:val="center"/>
          </w:tcPr>
          <w:p>
            <w:pPr>
              <w:jc w:val="left"/>
            </w:pPr>
            <w:r>
              <w:rPr>
                <w:b w:val="0"/>
                <w:i w:val="0"/>
                <w:color w:val="0A6B6A"/>
                <w:sz w:val="18"/>
                <w:shd w:val="clear" w:color="auto" w:fill="E3F4F0"/>
              </w:rPr>
              <w:t>Stk.</w:t>
            </w:r>
          </w:p>
        </w:tc>
        <w:tc>
          <w:tcPr>
            <w:tcW w:type="dxa" w:w="1587"/>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Preis</w:t>
            </w:r>
          </w:p>
        </w:tc>
        <w:tc>
          <w:tcPr>
            <w:tcW w:type="dxa" w:w="794"/>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19 %</w:t>
            </w: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r>
        <w:trPr>
          <w:trHeight w:val="396" w:hRule="atLeast"/>
        </w:trPr>
        <w:tc>
          <w:tcPr>
            <w:tcW w:type="dxa" w:w="510"/>
            <w:tcBorders>
              <w:top w:val="nil"/>
              <w:left w:val="nil"/>
              <w:bottom w:val="single" w:sz="4" w:color="9A9A9A"/>
              <w:right w:val="nil"/>
            </w:tcBorders>
            <w:tcMar>
              <w:top w:w="40" w:type="dxa"/>
              <w:bottom w:w="40" w:type="dxa"/>
              <w:left w:w="60" w:type="dxa"/>
              <w:right w:w="60" w:type="dxa"/>
            </w:tcMar>
            <w:vAlign w:val="center"/>
          </w:tcPr>
          <w:p/>
        </w:tc>
        <w:tc>
          <w:tcPr>
            <w:tcW w:type="dxa" w:w="3288"/>
            <w:tcBorders>
              <w:top w:val="nil"/>
              <w:left w:val="nil"/>
              <w:bottom w:val="single" w:sz="4" w:color="9A9A9A"/>
              <w:right w:val="nil"/>
            </w:tcBorders>
            <w:tcMar>
              <w:top w:w="40" w:type="dxa"/>
              <w:bottom w:w="40" w:type="dxa"/>
              <w:left w:w="60" w:type="dxa"/>
              <w:right w:w="60" w:type="dxa"/>
            </w:tcMar>
            <w:vAlign w:val="center"/>
          </w:tcPr>
          <w:p>
            <w:r>
              <w:rPr>
                <w:b w:val="0"/>
                <w:i/>
                <w:sz w:val="18"/>
              </w:rPr>
              <w:t>Summe Material netto</w:t>
            </w: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850"/>
            <w:tcBorders>
              <w:top w:val="nil"/>
              <w:left w:val="nil"/>
              <w:bottom w:val="single" w:sz="4" w:color="9A9A9A"/>
              <w:right w:val="nil"/>
            </w:tcBorders>
            <w:tcMar>
              <w:top w:w="40" w:type="dxa"/>
              <w:bottom w:w="40" w:type="dxa"/>
              <w:left w:w="60" w:type="dxa"/>
              <w:right w:w="60" w:type="dxa"/>
            </w:tcMar>
            <w:vAlign w:val="center"/>
          </w:tcPr>
          <w:p/>
        </w:tc>
        <w:tc>
          <w:tcPr>
            <w:tcW w:type="dxa" w:w="1587"/>
            <w:tcBorders>
              <w:top w:val="nil"/>
              <w:left w:val="nil"/>
              <w:bottom w:val="single" w:sz="4" w:color="9A9A9A"/>
              <w:right w:val="nil"/>
            </w:tcBorders>
            <w:tcMar>
              <w:top w:w="40" w:type="dxa"/>
              <w:bottom w:w="40" w:type="dxa"/>
              <w:left w:w="60" w:type="dxa"/>
              <w:right w:w="60" w:type="dxa"/>
            </w:tcMar>
            <w:vAlign w:val="center"/>
          </w:tcPr>
          <w:p/>
        </w:tc>
        <w:tc>
          <w:tcPr>
            <w:tcW w:type="dxa" w:w="794"/>
            <w:tcBorders>
              <w:top w:val="nil"/>
              <w:left w:val="nil"/>
              <w:bottom w:val="single" w:sz="4" w:color="9A9A9A"/>
              <w:right w:val="nil"/>
            </w:tcBorders>
            <w:tcMar>
              <w:top w:w="40" w:type="dxa"/>
              <w:bottom w:w="40" w:type="dxa"/>
              <w:left w:w="60" w:type="dxa"/>
              <w:right w:w="60" w:type="dxa"/>
            </w:tcMar>
            <w:vAlign w:val="center"/>
          </w:tcPr>
          <w:p/>
        </w:tc>
        <w:tc>
          <w:tcPr>
            <w:tcW w:type="dxa" w:w="1531"/>
            <w:tcBorders>
              <w:top w:val="nil"/>
              <w:left w:val="nil"/>
              <w:bottom w:val="single" w:sz="4" w:color="9A9A9A"/>
              <w:right w:val="nil"/>
            </w:tcBorders>
            <w:tcMar>
              <w:top w:w="40" w:type="dxa"/>
              <w:bottom w:w="40" w:type="dxa"/>
              <w:left w:w="60" w:type="dxa"/>
              <w:right w:w="60" w:type="dxa"/>
            </w:tcMar>
            <w:vAlign w:val="center"/>
          </w:tcPr>
          <w:p>
            <w:pPr>
              <w:jc w:val="right"/>
            </w:pPr>
            <w:r>
              <w:rPr>
                <w:b w:val="0"/>
                <w:i w:val="0"/>
                <w:color w:val="0A6B6A"/>
                <w:sz w:val="18"/>
                <w:shd w:val="clear" w:color="auto" w:fill="E3F4F0"/>
              </w:rPr>
              <w:t>Betrag</w:t>
            </w:r>
          </w:p>
        </w:tc>
      </w:tr>
    </w:tbl>
    <w:p>
      <w:pPr>
        <w:spacing w:after="0"/>
      </w:pPr>
    </w:p>
    <w:tbl>
      <w:tblPr>
        <w:tblW w:type="auto" w:w="0"/>
        <w:jc w:val="right"/>
        <w:tblLayout w:type="fixed"/>
        <w:tblLook w:firstColumn="1" w:firstRow="1" w:lastColumn="0" w:lastRow="0" w:noHBand="0" w:noVBand="1" w:val="04A0"/>
        <w:tblLayout w:type="fixed"/>
      </w:tblPr>
      <w:tblGrid>
        <w:gridCol w:w="3288"/>
        <w:gridCol w:w="1530"/>
      </w:tblGrid>
      <w:tr>
        <w:trPr>
          <w:trHeight w:val="396" w:hRule="atLeast"/>
        </w:trPr>
        <w:tc>
          <w:tcPr>
            <w:tcW w:type="dxa" w:w="3288"/>
            <w:tcBorders>
              <w:top w:val="nil"/>
              <w:left w:val="nil"/>
              <w:bottom w:val="single" w:sz="4" w:color="C8C8C8"/>
              <w:right w:val="nil"/>
            </w:tcBorders>
            <w:tcMar>
              <w:top w:w="40" w:type="dxa"/>
              <w:bottom w:w="40" w:type="dxa"/>
              <w:left w:w="60" w:type="dxa"/>
              <w:right w:w="60" w:type="dxa"/>
            </w:tcMar>
            <w:vAlign w:val="center"/>
          </w:tcPr>
          <w:p>
            <w:r>
              <w:rPr>
                <w:b w:val="0"/>
                <w:i w:val="0"/>
                <w:sz w:val="19"/>
              </w:rPr>
              <w:t>Summe netto</w:t>
            </w:r>
          </w:p>
        </w:tc>
        <w:tc>
          <w:tcPr>
            <w:tcW w:type="dxa" w:w="1531"/>
            <w:tcBorders>
              <w:top w:val="nil"/>
              <w:left w:val="nil"/>
              <w:bottom w:val="single" w:sz="4" w:color="C8C8C8"/>
              <w:right w:val="nil"/>
            </w:tcBorders>
            <w:tcMar>
              <w:top w:w="40" w:type="dxa"/>
              <w:bottom w:w="40" w:type="dxa"/>
              <w:left w:w="60" w:type="dxa"/>
              <w:right w:w="60" w:type="dxa"/>
            </w:tcMar>
            <w:vAlign w:val="center"/>
          </w:tcPr>
          <w:p>
            <w:pPr>
              <w:jc w:val="right"/>
            </w:pPr>
            <w:r>
              <w:rPr>
                <w:b w:val="0"/>
                <w:i w:val="0"/>
                <w:color w:val="0A6B6A"/>
                <w:sz w:val="19"/>
                <w:shd w:val="clear" w:color="auto" w:fill="E3F4F0"/>
              </w:rPr>
              <w:t>Betrag</w:t>
            </w:r>
          </w:p>
        </w:tc>
      </w:tr>
      <w:tr>
        <w:trPr>
          <w:trHeight w:val="396" w:hRule="atLeast"/>
        </w:trPr>
        <w:tc>
          <w:tcPr>
            <w:tcW w:type="dxa" w:w="3288"/>
            <w:tcBorders>
              <w:top w:val="nil"/>
              <w:left w:val="nil"/>
              <w:bottom w:val="single" w:sz="4" w:color="C8C8C8"/>
              <w:right w:val="nil"/>
            </w:tcBorders>
            <w:tcMar>
              <w:top w:w="40" w:type="dxa"/>
              <w:bottom w:w="40" w:type="dxa"/>
              <w:left w:w="60" w:type="dxa"/>
              <w:right w:w="60" w:type="dxa"/>
            </w:tcMar>
            <w:vAlign w:val="center"/>
          </w:tcPr>
          <w:p>
            <w:r>
              <w:rPr>
                <w:b w:val="0"/>
                <w:i w:val="0"/>
                <w:sz w:val="19"/>
              </w:rPr>
              <w:t>zzgl. Umsatzsteuer 19 %</w:t>
            </w:r>
          </w:p>
        </w:tc>
        <w:tc>
          <w:tcPr>
            <w:tcW w:type="dxa" w:w="1531"/>
            <w:tcBorders>
              <w:top w:val="nil"/>
              <w:left w:val="nil"/>
              <w:bottom w:val="single" w:sz="4" w:color="C8C8C8"/>
              <w:right w:val="nil"/>
            </w:tcBorders>
            <w:tcMar>
              <w:top w:w="40" w:type="dxa"/>
              <w:bottom w:w="40" w:type="dxa"/>
              <w:left w:w="60" w:type="dxa"/>
              <w:right w:w="60" w:type="dxa"/>
            </w:tcMar>
            <w:vAlign w:val="center"/>
          </w:tcPr>
          <w:p>
            <w:pPr>
              <w:jc w:val="right"/>
            </w:pPr>
            <w:r>
              <w:rPr>
                <w:b w:val="0"/>
                <w:i w:val="0"/>
                <w:color w:val="0A6B6A"/>
                <w:sz w:val="19"/>
                <w:shd w:val="clear" w:color="auto" w:fill="E3F4F0"/>
              </w:rPr>
              <w:t>Betrag</w:t>
            </w:r>
          </w:p>
        </w:tc>
      </w:tr>
      <w:tr>
        <w:trPr>
          <w:trHeight w:val="396" w:hRule="atLeast"/>
        </w:trPr>
        <w:tc>
          <w:tcPr>
            <w:tcW w:type="dxa" w:w="3288"/>
            <w:tcBorders>
              <w:top w:val="nil"/>
              <w:left w:val="nil"/>
              <w:bottom w:val="single" w:sz="4" w:color="C8C8C8"/>
              <w:right w:val="nil"/>
            </w:tcBorders>
            <w:tcMar>
              <w:top w:w="40" w:type="dxa"/>
              <w:bottom w:w="40" w:type="dxa"/>
              <w:left w:w="60" w:type="dxa"/>
              <w:right w:w="60" w:type="dxa"/>
            </w:tcMar>
            <w:vAlign w:val="center"/>
          </w:tcPr>
          <w:p>
            <w:r>
              <w:rPr>
                <w:b w:val="0"/>
                <w:i w:val="0"/>
                <w:sz w:val="19"/>
              </w:rPr>
              <w:t>zzgl. Umsatzsteuer 7 %</w:t>
            </w:r>
          </w:p>
        </w:tc>
        <w:tc>
          <w:tcPr>
            <w:tcW w:type="dxa" w:w="1531"/>
            <w:tcBorders>
              <w:top w:val="nil"/>
              <w:left w:val="nil"/>
              <w:bottom w:val="single" w:sz="4" w:color="C8C8C8"/>
              <w:right w:val="nil"/>
            </w:tcBorders>
            <w:tcMar>
              <w:top w:w="40" w:type="dxa"/>
              <w:bottom w:w="40" w:type="dxa"/>
              <w:left w:w="60" w:type="dxa"/>
              <w:right w:w="60" w:type="dxa"/>
            </w:tcMar>
            <w:vAlign w:val="center"/>
          </w:tcPr>
          <w:p>
            <w:pPr>
              <w:jc w:val="right"/>
            </w:pPr>
            <w:r>
              <w:rPr>
                <w:b w:val="0"/>
                <w:i w:val="0"/>
                <w:color w:val="0A6B6A"/>
                <w:sz w:val="19"/>
                <w:shd w:val="clear" w:color="auto" w:fill="E3F4F0"/>
              </w:rPr>
              <w:t>Betrag</w:t>
            </w:r>
          </w:p>
        </w:tc>
      </w:tr>
      <w:tr>
        <w:trPr>
          <w:trHeight w:val="396" w:hRule="atLeast"/>
        </w:trPr>
        <w:tc>
          <w:tcPr>
            <w:tcW w:type="dxa" w:w="3288"/>
            <w:tcBorders>
              <w:top w:val="single" w:sz="8" w:color="1F2528"/>
              <w:left w:val="nil"/>
              <w:bottom w:val="nil"/>
              <w:right w:val="nil"/>
            </w:tcBorders>
            <w:tcMar>
              <w:top w:w="40" w:type="dxa"/>
              <w:bottom w:w="40" w:type="dxa"/>
              <w:left w:w="60" w:type="dxa"/>
              <w:right w:w="60" w:type="dxa"/>
            </w:tcMar>
            <w:vAlign w:val="center"/>
          </w:tcPr>
          <w:p>
            <w:r>
              <w:rPr>
                <w:b/>
                <w:i w:val="0"/>
                <w:sz w:val="19"/>
              </w:rPr>
              <w:t>Gesamtbetrag brutto</w:t>
            </w:r>
          </w:p>
        </w:tc>
        <w:tc>
          <w:tcPr>
            <w:tcW w:type="dxa" w:w="1531"/>
            <w:tcBorders>
              <w:top w:val="single" w:sz="8" w:color="1F2528"/>
              <w:left w:val="nil"/>
              <w:bottom w:val="nil"/>
              <w:right w:val="nil"/>
            </w:tcBorders>
            <w:tcMar>
              <w:top w:w="40" w:type="dxa"/>
              <w:bottom w:w="40" w:type="dxa"/>
              <w:left w:w="60" w:type="dxa"/>
              <w:right w:w="60" w:type="dxa"/>
            </w:tcMar>
            <w:vAlign w:val="center"/>
          </w:tcPr>
          <w:p>
            <w:pPr>
              <w:jc w:val="right"/>
            </w:pPr>
            <w:r>
              <w:rPr>
                <w:b/>
                <w:i w:val="0"/>
                <w:color w:val="0A6B6A"/>
                <w:sz w:val="19"/>
                <w:shd w:val="clear" w:color="auto" w:fill="E3F4F0"/>
              </w:rPr>
              <w:t>Betrag</w:t>
            </w:r>
          </w:p>
        </w:tc>
      </w:tr>
    </w:tbl>
    <w:p>
      <w:pPr>
        <w:spacing w:before="160" w:after="40"/>
      </w:pPr>
      <w:r>
        <w:rPr>
          <w:b w:val="0"/>
          <w:i w:val="0"/>
          <w:color w:val="0A6B6A"/>
          <w:sz w:val="18"/>
          <w:shd w:val="clear" w:color="auto" w:fill="E3F4F0"/>
        </w:rPr>
        <w:t>Aufbewahrungshinweis nach Ausfüllhilfe Punkt 9, nur falls zutreffend. Sonst löschen.</w:t>
      </w:r>
    </w:p>
    <w:p>
      <w:pPr>
        <w:spacing w:before="120" w:after="60"/>
      </w:pPr>
      <w:r>
        <w:rPr>
          <w:b/>
          <w:i w:val="0"/>
          <w:sz w:val="18"/>
        </w:rPr>
        <w:t xml:space="preserve">Zahlung: </w:t>
      </w:r>
      <w:r>
        <w:rPr>
          <w:b w:val="0"/>
          <w:i w:val="0"/>
          <w:color w:val="0A6B6A"/>
          <w:sz w:val="18"/>
          <w:shd w:val="clear" w:color="auto" w:fill="E3F4F0"/>
        </w:rPr>
        <w:t>Zahlungsziel, z. B. Zahlbar bis TT.MM.JJJJ (freiwillig)</w:t>
      </w:r>
    </w:p>
    <w:p>
      <w:pPr>
        <w:spacing w:before="0" w:after="60"/>
      </w:pPr>
      <w:r>
        <w:rPr>
          <w:b/>
          <w:i w:val="0"/>
          <w:sz w:val="18"/>
        </w:rPr>
        <w:t xml:space="preserve">Bankverbindung: </w:t>
      </w:r>
      <w:r>
        <w:rPr>
          <w:b w:val="0"/>
          <w:i w:val="0"/>
          <w:color w:val="0A6B6A"/>
          <w:sz w:val="18"/>
          <w:shd w:val="clear" w:color="auto" w:fill="E3F4F0"/>
        </w:rPr>
        <w:t>Kontoinhaber, IBAN, BIC (freiwillig)</w:t>
      </w:r>
    </w:p>
    <w:p>
      <w:pPr>
        <w:pageBreakBefore/>
        <w:spacing w:after="120"/>
      </w:pPr>
      <w:r>
        <w:rPr>
          <w:b/>
          <w:i w:val="0"/>
          <w:sz w:val="28"/>
        </w:rPr>
        <w:t>Ausfüllhilfe (vor dem Versand entfernen)</w:t>
      </w:r>
    </w:p>
    <w:p>
      <w:pPr>
        <w:spacing w:after="80"/>
      </w:pPr>
      <w:r>
        <w:rPr>
          <w:b w:val="0"/>
          <w:i w:val="0"/>
          <w:sz w:val="18"/>
        </w:rPr>
        <w:t>Ersetzen Sie jedes farbig hinterlegte Feld durch Ihre Angaben und löschen Sie Zeilen, die nicht zutreffen. Diese Seite gehört nicht zur Rechnung. Das Muster ersetzt keine Steuer- oder Rechtsberatung.</w:t>
      </w:r>
    </w:p>
    <w:p>
      <w:pPr>
        <w:spacing w:before="200" w:after="60"/>
      </w:pPr>
      <w:r>
        <w:rPr>
          <w:b/>
          <w:i w:val="0"/>
          <w:sz w:val="21"/>
        </w:rPr>
        <w:t>Pflichtangaben nach § 14 Abs. 4 Satz 1 UStG und ihr Platz in der Vorlage</w:t>
      </w:r>
    </w:p>
    <w:p>
      <w:pPr>
        <w:spacing w:after="50"/>
        <w:ind w:left="283" w:hanging="198"/>
      </w:pPr>
      <w:r>
        <w:rPr>
          <w:b w:val="0"/>
          <w:i w:val="0"/>
          <w:sz w:val="18"/>
        </w:rPr>
        <w:t>1. Vollständiger Name und vollständige Anschrift von Aussteller und Empfänger: Absenderblock und Adressfeld.</w:t>
      </w:r>
    </w:p>
    <w:p>
      <w:pPr>
        <w:spacing w:after="50"/>
        <w:ind w:left="283" w:hanging="198"/>
      </w:pPr>
      <w:r>
        <w:rPr>
          <w:b w:val="0"/>
          <w:i w:val="0"/>
          <w:sz w:val="18"/>
        </w:rPr>
        <w:t>2. Steuernummer oder USt-IdNr. des Ausstellers: Absenderblock.</w:t>
      </w:r>
    </w:p>
    <w:p>
      <w:pPr>
        <w:spacing w:after="50"/>
        <w:ind w:left="283" w:hanging="198"/>
      </w:pPr>
      <w:r>
        <w:rPr>
          <w:b w:val="0"/>
          <w:i w:val="0"/>
          <w:sz w:val="18"/>
        </w:rPr>
        <w:t>3. Ausstellungsdatum: Feld „Rechnungsdatum“.</w:t>
      </w:r>
    </w:p>
    <w:p>
      <w:pPr>
        <w:spacing w:after="50"/>
        <w:ind w:left="283" w:hanging="198"/>
      </w:pPr>
      <w:r>
        <w:rPr>
          <w:b w:val="0"/>
          <w:i w:val="0"/>
          <w:sz w:val="18"/>
        </w:rPr>
        <w:t>4. Fortlaufende Rechnungsnummer, vom Aussteller einmalig vergeben. Mehrere Zahlenreihen sind zulässig; ein festes Format schreibt das Gesetz nicht vor.</w:t>
      </w:r>
    </w:p>
    <w:p>
      <w:pPr>
        <w:spacing w:after="50"/>
        <w:ind w:left="283" w:hanging="198"/>
      </w:pPr>
      <w:r>
        <w:rPr>
          <w:b w:val="0"/>
          <w:i w:val="0"/>
          <w:sz w:val="18"/>
        </w:rPr>
        <w:t>5. Menge und Art der Lieferung oder Umfang und Art der Leistung: Positionen.</w:t>
      </w:r>
    </w:p>
    <w:p>
      <w:pPr>
        <w:spacing w:after="50"/>
        <w:ind w:left="283" w:hanging="198"/>
      </w:pPr>
      <w:r>
        <w:rPr>
          <w:b w:val="0"/>
          <w:i w:val="0"/>
          <w:sz w:val="18"/>
        </w:rPr>
        <w:t>6. Zeitpunkt der Lieferung oder Leistung: Feld „Leistungsdatum oder -zeitraum“. Der Kalendermonat darf als Datum genannt werden.</w:t>
      </w:r>
    </w:p>
    <w:p>
      <w:pPr>
        <w:spacing w:after="50"/>
        <w:ind w:left="283" w:hanging="198"/>
      </w:pPr>
      <w:r>
        <w:rPr>
          <w:b w:val="0"/>
          <w:i w:val="0"/>
          <w:sz w:val="18"/>
        </w:rPr>
        <w:t>7. Entgelt, nach Steuersätzen und Steuerbefreiungen aufgeteilt, und im Voraus vereinbarte Minderungen (etwa Rabatt), soweit nicht schon im Entgelt enthalten: Positionen und Summenzeilen.</w:t>
      </w:r>
    </w:p>
    <w:p>
      <w:pPr>
        <w:spacing w:after="50"/>
        <w:ind w:left="283" w:hanging="198"/>
      </w:pPr>
      <w:r>
        <w:rPr>
          <w:b w:val="0"/>
          <w:i w:val="0"/>
          <w:sz w:val="18"/>
        </w:rPr>
        <w:t>8. Steuersatz und Steuerbetrag oder, bei Steuerbefreiung, ein Hinweis darauf: Summenzeilen.</w:t>
      </w:r>
    </w:p>
    <w:p>
      <w:pPr>
        <w:spacing w:before="200" w:after="60"/>
      </w:pPr>
      <w:r>
        <w:rPr>
          <w:b/>
          <w:i w:val="0"/>
          <w:sz w:val="21"/>
        </w:rPr>
        <w:t>Nur in bestimmten Fällen</w:t>
      </w:r>
    </w:p>
    <w:p>
      <w:pPr>
        <w:spacing w:after="50"/>
        <w:ind w:left="283" w:hanging="198"/>
      </w:pPr>
      <w:r>
        <w:rPr>
          <w:b w:val="0"/>
          <w:i w:val="0"/>
          <w:sz w:val="18"/>
        </w:rPr>
        <w:t>9. Hinweis auf die Aufbewahrungspflicht des Empfängers in den Fällen des § 14b Abs. 1 Satz 5 UStG. Das Gesetz nennt hier zwei Jahre für Empfänger, die nicht Unternehmer sind, bei Leistungen im Zusammenhang mit einem Grundstück.</w:t>
      </w:r>
    </w:p>
    <w:p>
      <w:pPr>
        <w:spacing w:after="50"/>
        <w:ind w:left="283" w:hanging="198"/>
      </w:pPr>
      <w:r>
        <w:rPr>
          <w:b w:val="0"/>
          <w:i w:val="0"/>
          <w:sz w:val="18"/>
        </w:rPr>
        <w:t>10. Das Wort „Gutschrift“, wenn der Empfänger oder ein von ihm beauftragter Dritter die Rechnung ausstellt.</w:t>
      </w:r>
    </w:p>
    <w:p>
      <w:pPr>
        <w:spacing w:before="200" w:after="60"/>
      </w:pPr>
      <w:r>
        <w:rPr>
          <w:b/>
          <w:i w:val="0"/>
          <w:sz w:val="21"/>
        </w:rPr>
        <w:t>Nicht auf der gesetzlichen Liste</w:t>
      </w:r>
    </w:p>
    <w:p>
      <w:pPr>
        <w:spacing w:after="80"/>
      </w:pPr>
      <w:r>
        <w:rPr>
          <w:b w:val="0"/>
          <w:i w:val="0"/>
          <w:sz w:val="18"/>
        </w:rPr>
        <w:t>Zahlungsziel, Bankverbindung, Kundennummer und Auftragsnummer stehen nicht in der Liste des § 14 Abs. 4 UStG. Die Vorlage hat dafür Felder, weil sie in der Praxis nützlich sind.</w:t>
      </w:r>
    </w:p>
    <w:p>
      <w:pPr>
        <w:spacing w:before="200" w:after="60"/>
      </w:pPr>
      <w:r>
        <w:rPr>
          <w:b/>
          <w:i w:val="0"/>
          <w:sz w:val="21"/>
        </w:rPr>
        <w:t>Steuersätze</w:t>
      </w:r>
    </w:p>
    <w:p>
      <w:pPr>
        <w:spacing w:after="80"/>
      </w:pPr>
      <w:r>
        <w:rPr>
          <w:b w:val="0"/>
          <w:i w:val="0"/>
          <w:sz w:val="18"/>
        </w:rPr>
        <w:t>Das Gesetz kennt einen Regelsatz von 19 % und für bestimmte Umsätze einen ermäßigten Satz von 7 % (§ 12 UStG). Welcher Satz für Ihre Leistung gilt, klärt diese Vorlage nicht. Sind Sie Kleinunternehmer nach § 19 UStG, nutzen Sie stattdessen die Variante „Kleinunternehmer“.</w:t>
      </w:r>
    </w:p>
    <w:p>
      <w:pPr>
        <w:spacing w:before="200" w:after="60"/>
      </w:pPr>
      <w:r>
        <w:rPr>
          <w:b/>
          <w:i w:val="0"/>
          <w:sz w:val="21"/>
        </w:rPr>
        <w:t>Arbeitszeit und Material</w:t>
      </w:r>
    </w:p>
    <w:p>
      <w:pPr>
        <w:spacing w:after="80"/>
      </w:pPr>
      <w:r>
        <w:rPr>
          <w:b w:val="0"/>
          <w:i w:val="0"/>
          <w:sz w:val="18"/>
        </w:rPr>
        <w:t>Die Vorlage trennt Arbeitszeit und Material, damit Ihre Kunden die Positionen nachvollziehen können. Das ist ein Vorschlag zur Übersicht, keine gesetzliche Vorgabe. Beschreiben Sie jede Arbeit so, dass Art und Umfang erkennbar sind (Punkt 5).</w:t>
      </w:r>
    </w:p>
    <w:p>
      <w:pPr>
        <w:spacing w:before="200" w:after="60"/>
      </w:pPr>
      <w:r>
        <w:rPr>
          <w:b/>
          <w:i w:val="0"/>
          <w:sz w:val="21"/>
        </w:rPr>
        <w:t>Quellen (gelesen am 04.10.2026)</w:t>
      </w:r>
    </w:p>
    <w:p>
      <w:r>
        <w:rPr>
          <w:b w:val="0"/>
          <w:i w:val="0"/>
          <w:color w:val="4B565B"/>
          <w:sz w:val="17"/>
        </w:rPr>
        <w:t>https://www.gesetze-im-internet.de/ustg_1980/__14.html</w:t>
      </w:r>
    </w:p>
    <w:p>
      <w:r>
        <w:rPr>
          <w:b w:val="0"/>
          <w:i w:val="0"/>
          <w:color w:val="4B565B"/>
          <w:sz w:val="17"/>
        </w:rPr>
        <w:t>https://www.gesetze-im-internet.de/ustdv_1980/__31.html</w:t>
      </w:r>
    </w:p>
    <w:p>
      <w:r>
        <w:rPr>
          <w:b w:val="0"/>
          <w:i w:val="0"/>
          <w:color w:val="4B565B"/>
          <w:sz w:val="17"/>
        </w:rPr>
        <w:t>https://www.gesetze-im-internet.de/ustg_1980/__12.html</w:t>
      </w:r>
    </w:p>
    <w:p>
      <w:r>
        <w:rPr>
          <w:b w:val="0"/>
          <w:i w:val="0"/>
          <w:color w:val="4B565B"/>
          <w:sz w:val="17"/>
        </w:rPr>
        <w:t>https://www.gesetze-im-internet.de/ustg_1980/__14b.html</w:t>
      </w:r>
    </w:p>
    <w:sectPr w:rsidR="00FC693F" w:rsidRPr="0006063C" w:rsidSect="00034616">
      <w:footerReference w:type="default" r:id="rId9"/>
      <w:pgSz w:w="11906" w:h="16838"/>
      <w:pgMar w:top="850" w:right="1134" w:bottom="1247"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4B565B"/>
        <w:sz w:val="15"/>
      </w:rPr>
      <w:t>Muster ohne Gewähr, ersetzt keine Steuer- oder Rechtsberatung. Stand: 05.10.2026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4"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Rechnungsvorlage Handwerker</dc:title>
  <dc:subject/>
  <dc:creator>Muster</dc:creator>
  <cp:keywords/>
  <dc:description>Muster ohne Gewähr, ersetzt keine Steuer- oder Rechtsberatung. Stand: 05.10.2026</dc:description>
  <cp:lastModifiedBy>Muster</cp:lastModifiedBy>
  <cp:revision>1</cp:revision>
  <dcterms:created xsi:type="dcterms:W3CDTF">2013-12-23T23:15:00Z</dcterms:created>
  <dcterms:modified xsi:type="dcterms:W3CDTF">2013-12-23T23:15:00Z</dcterms:modified>
  <cp:category/>
</cp:coreProperties>
</file>