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818"/>
        <w:gridCol w:w="4535"/>
      </w:tblGrid>
      <w:tr>
        <w:trPr>
          <w:trHeight w:val="1814" w:hRule="exac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/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jc w:val="left"/>
            </w:pPr>
            <w:r>
              <w:rPr>
                <w:b/>
                <w:i w:val="0"/>
                <w:color w:val="0A6B6A"/>
                <w:sz w:val="20"/>
                <w:shd w:val="clear" w:color="auto" w:fill="E3F4F0"/>
              </w:rPr>
              <w:t>Ihr Name oder Ihre Firma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Straße und Hausnummer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PLZ und Ort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E-Mail oder Telefon (freiwillig)</w:t>
            </w:r>
          </w:p>
          <w:p>
            <w:pPr>
              <w:jc w:val="left"/>
            </w:pPr>
            <w:r>
              <w:rPr>
                <w:b w:val="0"/>
                <w:i w:val="0"/>
                <w:color w:val="4B565B"/>
                <w:sz w:val="16"/>
              </w:rPr>
              <w:t xml:space="preserve">Steuernummer, USt-IdNr. oder Kleinunternehmer-IdNr.: </w:t>
            </w:r>
            <w:r>
              <w:rPr>
                <w:b w:val="0"/>
                <w:i w:val="0"/>
                <w:color w:val="0A6B6A"/>
                <w:sz w:val="17"/>
                <w:shd w:val="clear" w:color="auto" w:fill="E3F4F0"/>
              </w:rPr>
              <w:t>Nummer eintragen</w:t>
            </w:r>
          </w:p>
        </w:tc>
      </w:tr>
      <w:tr>
        <w:trPr>
          <w:trHeight w:val="2721" w:hRule="atLeas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120"/>
            </w:pPr>
            <w:r>
              <w:rPr>
                <w:b w:val="0"/>
                <w:i w:val="0"/>
                <w:color w:val="4B565B"/>
                <w:sz w:val="14"/>
              </w:rPr>
              <w:t>Ihr Name · Straße Nr. · PLZ Ort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Name des Kunden oder der Kundin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Straße und Hausnummer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PLZ und Ort</w:t>
            </w:r>
          </w:p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Rechnungsnummer (freiwillig)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fortlaufend, einmalig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Rechnungsdatum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Leistungsdatum (freiwillig)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 oder Zeitraum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Kundennummer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freiwillig</w:t>
            </w:r>
          </w:p>
        </w:tc>
      </w:tr>
    </w:tbl>
    <w:p>
      <w:pPr>
        <w:spacing w:before="160" w:after="80"/>
      </w:pPr>
      <w:r>
        <w:rPr>
          <w:b/>
          <w:i w:val="0"/>
          <w:sz w:val="34"/>
        </w:rPr>
        <w:t>Rechnung</w:t>
      </w:r>
    </w:p>
    <w:p>
      <w:pPr>
        <w:spacing w:after="160"/>
      </w:pPr>
      <w:r>
        <w:rPr>
          <w:b w:val="0"/>
          <w:i w:val="0"/>
          <w:color w:val="4B565B"/>
          <w:sz w:val="19"/>
        </w:rPr>
        <w:t>Für die folgenden Leistungen stelle ich Ihnen in Rechnung: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4308"/>
        <w:gridCol w:w="907"/>
        <w:gridCol w:w="1020"/>
        <w:gridCol w:w="1247"/>
        <w:gridCol w:w="1360"/>
      </w:tblGrid>
      <w:tr>
        <w:trPr>
          <w:trHeight w:val="396" w:hRule="atLeast"/>
        </w:trPr>
        <w:tc>
          <w:tcPr>
            <w:tcW w:type="dxa" w:w="51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Pos.</w:t>
            </w:r>
          </w:p>
        </w:tc>
        <w:tc>
          <w:tcPr>
            <w:tcW w:type="dxa" w:w="4309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Beschreibung</w:t>
            </w:r>
          </w:p>
        </w:tc>
        <w:tc>
          <w:tcPr>
            <w:tcW w:type="dxa" w:w="907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Menge</w:t>
            </w:r>
          </w:p>
        </w:tc>
        <w:tc>
          <w:tcPr>
            <w:tcW w:type="dxa" w:w="102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Einheit</w:t>
            </w:r>
          </w:p>
        </w:tc>
        <w:tc>
          <w:tcPr>
            <w:tcW w:type="dxa" w:w="1247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Einzelpreis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Gesamt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4309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90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102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24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4309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90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102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24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4309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90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102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24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4309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90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102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24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1530"/>
      </w:tblGrid>
      <w:tr>
        <w:trPr>
          <w:trHeight w:val="396" w:hRule="atLeast"/>
        </w:trPr>
        <w:tc>
          <w:tcPr>
            <w:tcW w:type="dxa" w:w="3288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/>
                <w:i w:val="0"/>
                <w:sz w:val="19"/>
              </w:rPr>
              <w:t>Gesamtbetrag</w:t>
            </w:r>
          </w:p>
        </w:tc>
        <w:tc>
          <w:tcPr>
            <w:tcW w:type="dxa" w:w="1531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</w:tbl>
    <w:p>
      <w:pPr>
        <w:spacing w:before="160" w:after="40"/>
      </w:pPr>
      <w:r>
        <w:rPr>
          <w:b/>
          <w:i w:val="0"/>
          <w:sz w:val="18"/>
        </w:rPr>
        <w:t>Steuerbefreiung für Kleinunternehmer nach § 19 UStG. Es wird keine Umsatzsteuer ausgewiesen.</w:t>
      </w:r>
    </w:p>
    <w:p>
      <w:pPr>
        <w:spacing w:before="120" w:after="60"/>
      </w:pPr>
      <w:r>
        <w:rPr>
          <w:b/>
          <w:i w:val="0"/>
          <w:sz w:val="18"/>
        </w:rPr>
        <w:t xml:space="preserve">Zahlung: </w:t>
      </w:r>
      <w:r>
        <w:rPr>
          <w:b w:val="0"/>
          <w:i w:val="0"/>
          <w:color w:val="0A6B6A"/>
          <w:sz w:val="18"/>
          <w:shd w:val="clear" w:color="auto" w:fill="E3F4F0"/>
        </w:rPr>
        <w:t>Zahlungsziel, z. B. Zahlbar bis TT.MM.JJJJ (freiwillig)</w:t>
      </w:r>
    </w:p>
    <w:p>
      <w:pPr>
        <w:spacing w:before="0" w:after="60"/>
      </w:pPr>
      <w:r>
        <w:rPr>
          <w:b/>
          <w:i w:val="0"/>
          <w:sz w:val="18"/>
        </w:rPr>
        <w:t xml:space="preserve">Bankverbindung: </w:t>
      </w:r>
      <w:r>
        <w:rPr>
          <w:b w:val="0"/>
          <w:i w:val="0"/>
          <w:color w:val="0A6B6A"/>
          <w:sz w:val="18"/>
          <w:shd w:val="clear" w:color="auto" w:fill="E3F4F0"/>
        </w:rPr>
        <w:t>Kontoinhaber, IBAN, BIC (freiwillig)</w:t>
      </w:r>
    </w:p>
    <w:p>
      <w:pPr>
        <w:pageBreakBefore/>
        <w:spacing w:after="120"/>
      </w:pPr>
      <w:r>
        <w:rPr>
          <w:b/>
          <w:i w:val="0"/>
          <w:sz w:val="28"/>
        </w:rPr>
        <w:t>Ausfüllhilfe (vor dem Versand entfernen)</w:t>
      </w:r>
    </w:p>
    <w:p>
      <w:pPr>
        <w:spacing w:after="80"/>
      </w:pPr>
      <w:r>
        <w:rPr>
          <w:b w:val="0"/>
          <w:i w:val="0"/>
          <w:sz w:val="18"/>
        </w:rPr>
        <w:t>Ersetzen Sie jedes farbig hinterlegte Feld durch Ihre Angaben und löschen Sie Zeilen, die nicht zutreffen. Diese Seite gehört nicht zur Rechnung. Das Muster ersetzt keine Steuer- oder Rechtsberatung.</w:t>
      </w:r>
    </w:p>
    <w:p>
      <w:pPr>
        <w:spacing w:before="200" w:after="60"/>
      </w:pPr>
      <w:r>
        <w:rPr>
          <w:b/>
          <w:i w:val="0"/>
          <w:sz w:val="21"/>
        </w:rPr>
        <w:t>Mindestangaben für Kleinunternehmer (§ 34a UStDV)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• Vollständiger Name und vollständige Anschrift von Aussteller und Empfänger: Absenderblock und Adressfeld.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• Steuernummer oder USt-IdNr. oder Kleinunternehmer-IdNr. des Ausstellers: Absenderblock.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• Ausstellungsdatum: Feld „Rechnungsdatum“.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• Menge und Art der Lieferung oder Umfang und Art der Leistung: Positionen.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• Das Entgelt in einer Summe und der Hinweis, dass die Steuerbefreiung für Kleinunternehmer nach § 19 UStG gilt: Zeile „Gesamtbetrag“ und Hinweis darunter.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• Das Wort „Gutschrift“, wenn der Empfänger die Rechnung ausstellt (nur in diesem Fall).</w:t>
      </w:r>
    </w:p>
    <w:p>
      <w:pPr>
        <w:spacing w:before="200" w:after="60"/>
      </w:pPr>
      <w:r>
        <w:rPr>
          <w:b/>
          <w:i w:val="0"/>
          <w:sz w:val="21"/>
        </w:rPr>
        <w:t>Was die Vorlage bewusst anders macht</w:t>
      </w:r>
    </w:p>
    <w:p>
      <w:pPr>
        <w:spacing w:after="80"/>
      </w:pPr>
      <w:r>
        <w:rPr>
          <w:b w:val="0"/>
          <w:i w:val="0"/>
          <w:sz w:val="18"/>
        </w:rPr>
        <w:t>Eine Rechnungsnummer und ein Leistungsdatum stehen nicht in der verkürzten Liste des § 34a UStDV. Die Vorlage hat dafür freiwillige Felder, weil sie die Ablage erleichtern. Das Gesetz schreibt keinen einheitlichen Wortlaut für den Hinweis vor; der vorgeschlagene Satz ist ein Beispiel, den Sie anpassen dürfen, solange klar bleibt, dass die Befreiung gilt.</w:t>
      </w:r>
    </w:p>
    <w:p>
      <w:pPr>
        <w:spacing w:after="80"/>
      </w:pPr>
      <w:r>
        <w:rPr>
          <w:b w:val="0"/>
          <w:i w:val="0"/>
          <w:sz w:val="18"/>
        </w:rPr>
        <w:t>Weisen Sie keine Umsatzsteuer aus: Wer Umsatzsteuer ausweist, obwohl er es nicht darf, kann sie schulden (§ 14c Abs. 2 UStG). Die Befreiung hängt an zwei Umsatzgrenzen: 25.000 € im Vorjahr und 100.000 € im laufenden Jahr (§ 19 UStG, gelesen am 04.10.2026).</w:t>
      </w:r>
    </w:p>
    <w:p>
      <w:pPr>
        <w:spacing w:before="200" w:after="60"/>
      </w:pPr>
      <w:r>
        <w:rPr>
          <w:b/>
          <w:i w:val="0"/>
          <w:sz w:val="21"/>
        </w:rPr>
        <w:t>Quellen (gelesen am 04.10.2026)</w:t>
      </w:r>
    </w:p>
    <w:p>
      <w:r>
        <w:rPr>
          <w:b w:val="0"/>
          <w:i w:val="0"/>
          <w:color w:val="4B565B"/>
          <w:sz w:val="17"/>
        </w:rPr>
        <w:t>https://www.gesetze-im-internet.de/ustdv_1980/__34a.html</w:t>
      </w:r>
    </w:p>
    <w:p>
      <w:r>
        <w:rPr>
          <w:b w:val="0"/>
          <w:i w:val="0"/>
          <w:color w:val="4B565B"/>
          <w:sz w:val="17"/>
        </w:rPr>
        <w:t>https://www.gesetze-im-internet.de/ustg_1980/__19.html</w:t>
      </w:r>
    </w:p>
    <w:p>
      <w:r>
        <w:rPr>
          <w:b w:val="0"/>
          <w:i w:val="0"/>
          <w:color w:val="4B565B"/>
          <w:sz w:val="17"/>
        </w:rPr>
        <w:t>https://www.gesetze-im-internet.de/ustg_1980/__14c.html</w:t>
      </w:r>
    </w:p>
    <w:sectPr w:rsidR="00FC693F" w:rsidRPr="0006063C" w:rsidSect="00034616">
      <w:footerReference w:type="default" r:id="rId9"/>
      <w:pgSz w:w="11906" w:h="16838"/>
      <w:pgMar w:top="850" w:right="1134" w:bottom="1247" w:left="141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4B565B"/>
        <w:sz w:val="15"/>
      </w:rPr>
      <w:t>Muster ohne Gewähr, ersetzt keine Steuer- oder Rechtsberatung. Stand: 05.10.2026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Kleinunternehmer</dc:title>
  <dc:subject/>
  <dc:creator>Muster</dc:creator>
  <cp:keywords/>
  <dc:description>Muster ohne Gewähr, ersetzt keine Steuer- oder Rechtsberatung. Stand: 05.10.2026</dc:description>
  <cp:lastModifiedBy>Muster</cp:lastModifiedBy>
  <cp:revision>1</cp:revision>
  <dcterms:created xsi:type="dcterms:W3CDTF">2013-12-23T23:15:00Z</dcterms:created>
  <dcterms:modified xsi:type="dcterms:W3CDTF">2013-12-23T23:15:00Z</dcterms:modified>
  <cp:category/>
</cp:coreProperties>
</file>